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73D" w14:textId="0A21E051" w:rsidR="007E1C7D" w:rsidRDefault="007E1C7D">
      <w:r>
        <w:t xml:space="preserve">Følg linken for å søke om barnehageplass i </w:t>
      </w:r>
      <w:r w:rsidR="00FE1241">
        <w:t xml:space="preserve">private eller kommunale barnehager i </w:t>
      </w:r>
      <w:r>
        <w:t>Sandnes kommune</w:t>
      </w:r>
      <w:r w:rsidR="00FE1241">
        <w:t>:</w:t>
      </w:r>
      <w:r>
        <w:t xml:space="preserve"> </w:t>
      </w:r>
    </w:p>
    <w:p w14:paraId="35093080" w14:textId="77777777" w:rsidR="007E1C7D" w:rsidRDefault="007E1C7D"/>
    <w:p w14:paraId="500E4FF2" w14:textId="5A7AD34E" w:rsidR="006215CB" w:rsidRDefault="00956517">
      <w:hyperlink r:id="rId4" w:history="1">
        <w:r>
          <w:rPr>
            <w:rStyle w:val="Hyperkobling"/>
          </w:rPr>
          <w:t>Sandnes kommune - Søke barnehageplass eller bytte barnehage</w:t>
        </w:r>
      </w:hyperlink>
    </w:p>
    <w:sectPr w:rsidR="0062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BD"/>
    <w:rsid w:val="006215CB"/>
    <w:rsid w:val="007E1C7D"/>
    <w:rsid w:val="00956517"/>
    <w:rsid w:val="009F6ABD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440C"/>
  <w15:chartTrackingRefBased/>
  <w15:docId w15:val="{A028097B-E807-4E4C-A008-78651680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56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ndnes.kommune.no/sti/barn-unge-og-familie/barnehage/barnehageoppta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 barnehager Lura</dc:creator>
  <cp:keywords/>
  <dc:description/>
  <cp:lastModifiedBy>Preg barnehager Lura</cp:lastModifiedBy>
  <cp:revision>4</cp:revision>
  <dcterms:created xsi:type="dcterms:W3CDTF">2024-01-22T10:40:00Z</dcterms:created>
  <dcterms:modified xsi:type="dcterms:W3CDTF">2024-01-22T10:43:00Z</dcterms:modified>
</cp:coreProperties>
</file>